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2541" w:rsidRDefault="00AE2541" w:rsidP="00AE2541">
      <w:pPr>
        <w:overflowPunct w:val="0"/>
        <w:autoSpaceDE w:val="0"/>
        <w:autoSpaceDN w:val="0"/>
        <w:adjustRightInd w:val="0"/>
        <w:ind w:right="-273"/>
        <w:jc w:val="right"/>
        <w:rPr>
          <w:b/>
          <w:szCs w:val="20"/>
        </w:rPr>
      </w:pPr>
      <w:r>
        <w:rPr>
          <w:b/>
          <w:szCs w:val="20"/>
        </w:rPr>
        <w:t xml:space="preserve">Projektas </w:t>
      </w:r>
    </w:p>
    <w:p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E2541" w:rsidRDefault="00AE2541" w:rsidP="00AE2541">
      <w:pPr>
        <w:overflowPunct w:val="0"/>
        <w:autoSpaceDE w:val="0"/>
        <w:autoSpaceDN w:val="0"/>
        <w:adjustRightInd w:val="0"/>
        <w:jc w:val="center"/>
        <w:rPr>
          <w:b/>
          <w:szCs w:val="20"/>
        </w:rPr>
      </w:pPr>
      <w:r>
        <w:rPr>
          <w:b/>
        </w:rPr>
        <w:t>ANYKŠČIŲ RAJONO SAVIVALDYBĖS</w:t>
      </w:r>
    </w:p>
    <w:p w:rsidR="00AE2541" w:rsidRDefault="00AE2541" w:rsidP="00AE2541">
      <w:pPr>
        <w:overflowPunct w:val="0"/>
        <w:autoSpaceDE w:val="0"/>
        <w:autoSpaceDN w:val="0"/>
        <w:adjustRightInd w:val="0"/>
        <w:jc w:val="center"/>
        <w:rPr>
          <w:b/>
          <w:szCs w:val="20"/>
        </w:rPr>
      </w:pPr>
      <w:r>
        <w:rPr>
          <w:b/>
        </w:rPr>
        <w:t>TARYBA</w:t>
      </w:r>
    </w:p>
    <w:p w:rsidR="00AE2541" w:rsidRDefault="00AE2541" w:rsidP="00AE2541">
      <w:pPr>
        <w:overflowPunct w:val="0"/>
        <w:autoSpaceDE w:val="0"/>
        <w:autoSpaceDN w:val="0"/>
        <w:adjustRightInd w:val="0"/>
        <w:jc w:val="center"/>
        <w:rPr>
          <w:b/>
          <w:sz w:val="28"/>
          <w:szCs w:val="20"/>
        </w:rPr>
      </w:pPr>
    </w:p>
    <w:p w:rsidR="00AE2541" w:rsidRDefault="00AE2541" w:rsidP="00AE2541">
      <w:pPr>
        <w:overflowPunct w:val="0"/>
        <w:autoSpaceDE w:val="0"/>
        <w:autoSpaceDN w:val="0"/>
        <w:adjustRightInd w:val="0"/>
        <w:jc w:val="center"/>
        <w:rPr>
          <w:b/>
        </w:rPr>
      </w:pPr>
      <w:r>
        <w:rPr>
          <w:b/>
        </w:rPr>
        <w:t>SPRENDIMAS</w:t>
      </w:r>
    </w:p>
    <w:p w:rsidR="00AE2541" w:rsidRDefault="00AE2541" w:rsidP="00AE2541">
      <w:pPr>
        <w:overflowPunct w:val="0"/>
        <w:autoSpaceDE w:val="0"/>
        <w:autoSpaceDN w:val="0"/>
        <w:adjustRightInd w:val="0"/>
        <w:rPr>
          <w:b/>
          <w:szCs w:val="20"/>
        </w:rPr>
      </w:pPr>
    </w:p>
    <w:p w:rsidR="00AE2541"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EE7268">
        <w:rPr>
          <w:b/>
          <w:caps/>
        </w:rPr>
        <w:t xml:space="preserve"> sutart</w:t>
      </w:r>
      <w:r w:rsidR="00A632C1">
        <w:rPr>
          <w:b/>
          <w:caps/>
        </w:rPr>
        <w:t>į</w:t>
      </w:r>
      <w:r w:rsidR="00AD39E0">
        <w:rPr>
          <w:b/>
          <w:caps/>
        </w:rPr>
        <w:t xml:space="preserve"> anykščių rajono savivaldybės liudvikos ir stanislovo didžiulių viešajai bibliotekai</w:t>
      </w:r>
    </w:p>
    <w:p w:rsidR="00AE2541" w:rsidRDefault="00AE2541" w:rsidP="00AE2541">
      <w:pPr>
        <w:overflowPunct w:val="0"/>
        <w:autoSpaceDE w:val="0"/>
        <w:autoSpaceDN w:val="0"/>
        <w:adjustRightInd w:val="0"/>
        <w:jc w:val="center"/>
        <w:rPr>
          <w:szCs w:val="20"/>
        </w:rPr>
      </w:pPr>
    </w:p>
    <w:p w:rsidR="00AE2541" w:rsidRDefault="009A2236" w:rsidP="00AE2541">
      <w:pPr>
        <w:overflowPunct w:val="0"/>
        <w:autoSpaceDE w:val="0"/>
        <w:autoSpaceDN w:val="0"/>
        <w:adjustRightInd w:val="0"/>
        <w:jc w:val="center"/>
        <w:rPr>
          <w:szCs w:val="20"/>
        </w:rPr>
      </w:pPr>
      <w:fldSimple w:instr=" FILLIN &quot;data&quot; \* MERGEFORMAT ">
        <w:r w:rsidR="0067294C">
          <w:t>2023 m. sausio 26</w:t>
        </w:r>
        <w:r w:rsidR="00AE2541">
          <w:t xml:space="preserve"> d.</w:t>
        </w:r>
      </w:fldSimple>
      <w:r w:rsidR="00AE2541">
        <w:t xml:space="preserve"> Nr. 1-T-</w:t>
      </w:r>
      <w:r>
        <w:t>7</w:t>
      </w:r>
      <w:r w:rsidR="00AE2541">
        <w:fldChar w:fldCharType="begin"/>
      </w:r>
      <w:r w:rsidR="00AE2541">
        <w:instrText xml:space="preserve"> FILLIN "indeksas" \* MERGEFORMAT </w:instrText>
      </w:r>
      <w:r w:rsidR="00AE2541">
        <w:fldChar w:fldCharType="end"/>
      </w:r>
    </w:p>
    <w:p w:rsidR="00AE2541" w:rsidRDefault="00AE2541" w:rsidP="00AE2541">
      <w:pPr>
        <w:overflowPunct w:val="0"/>
        <w:autoSpaceDE w:val="0"/>
        <w:autoSpaceDN w:val="0"/>
        <w:adjustRightInd w:val="0"/>
        <w:jc w:val="center"/>
        <w:rPr>
          <w:b/>
          <w:szCs w:val="20"/>
        </w:rPr>
      </w:pPr>
      <w:r>
        <w:t>Anykščiai</w:t>
      </w:r>
    </w:p>
    <w:p w:rsidR="00AE2541" w:rsidRDefault="00AE2541" w:rsidP="00AE2541">
      <w:pPr>
        <w:pStyle w:val="Pagrindinistekstas"/>
        <w:rPr>
          <w:bCs w:val="0"/>
        </w:rPr>
      </w:pPr>
    </w:p>
    <w:p w:rsidR="00AE2541" w:rsidRDefault="00AE2541" w:rsidP="00AE254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C92DBE">
        <w:rPr>
          <w:bCs w:val="0"/>
        </w:rPr>
        <w:t>io 1 dalies 1</w:t>
      </w:r>
      <w:r w:rsidR="00D5501F">
        <w:rPr>
          <w:bCs w:val="0"/>
        </w:rPr>
        <w:t xml:space="preserve"> punktu, 4 dalimi</w:t>
      </w:r>
      <w:r>
        <w:rPr>
          <w:bCs w:val="0"/>
        </w:rPr>
        <w:t xml:space="preserve">,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C92DBE">
        <w:rPr>
          <w:bCs w:val="0"/>
        </w:rPr>
        <w:t>aprašo patvirtinimo“, 4.1,</w:t>
      </w:r>
      <w:r>
        <w:rPr>
          <w:bCs w:val="0"/>
        </w:rPr>
        <w:t xml:space="preserve"> 8.1 ir 10.1 papunkčiais, 12 ir 14 punktais bei a</w:t>
      </w:r>
      <w:r w:rsidR="00D5501F">
        <w:rPr>
          <w:bCs w:val="0"/>
        </w:rPr>
        <w:t xml:space="preserve">tsižvelgdama į </w:t>
      </w:r>
      <w:r w:rsidR="00D535EB">
        <w:rPr>
          <w:bCs w:val="0"/>
        </w:rPr>
        <w:t>Anykščių rajono savivaldybės administracijos</w:t>
      </w:r>
      <w:r w:rsidR="00DB3AB7">
        <w:rPr>
          <w:bCs w:val="0"/>
        </w:rPr>
        <w:t xml:space="preserve"> direktoriaus</w:t>
      </w:r>
      <w:r w:rsidR="00D5501F">
        <w:rPr>
          <w:bCs w:val="0"/>
        </w:rPr>
        <w:t xml:space="preserve"> 2</w:t>
      </w:r>
      <w:r w:rsidR="00DB3AB7">
        <w:rPr>
          <w:bCs w:val="0"/>
        </w:rPr>
        <w:t>022</w:t>
      </w:r>
      <w:r w:rsidR="0067294C">
        <w:rPr>
          <w:bCs w:val="0"/>
        </w:rPr>
        <w:t xml:space="preserve"> m. gruodžio 23</w:t>
      </w:r>
      <w:r w:rsidR="00C927EE">
        <w:rPr>
          <w:bCs w:val="0"/>
        </w:rPr>
        <w:t xml:space="preserve"> d. įsakymą Nr. </w:t>
      </w:r>
      <w:r w:rsidR="00E27536">
        <w:rPr>
          <w:bCs w:val="0"/>
        </w:rPr>
        <w:t>1-</w:t>
      </w:r>
      <w:r w:rsidR="0067294C">
        <w:rPr>
          <w:bCs w:val="0"/>
        </w:rPr>
        <w:t>AĮ-999</w:t>
      </w:r>
      <w:r w:rsidR="00364E94">
        <w:rPr>
          <w:bCs w:val="0"/>
        </w:rPr>
        <w:t xml:space="preserve"> „Dė</w:t>
      </w:r>
      <w:r w:rsidR="00A0746A">
        <w:rPr>
          <w:bCs w:val="0"/>
        </w:rPr>
        <w:t>l negyvenamųjų patalpų</w:t>
      </w:r>
      <w:r w:rsidR="00A632C1">
        <w:rPr>
          <w:bCs w:val="0"/>
        </w:rPr>
        <w:t xml:space="preserve"> </w:t>
      </w:r>
      <w:r w:rsidR="00A0746A">
        <w:rPr>
          <w:bCs w:val="0"/>
        </w:rPr>
        <w:t>pripažinimo nereikalingomis</w:t>
      </w:r>
      <w:r w:rsidR="00364E94">
        <w:rPr>
          <w:bCs w:val="0"/>
        </w:rPr>
        <w:t>“,</w:t>
      </w:r>
      <w:r w:rsidR="00A0746A">
        <w:rPr>
          <w:bCs w:val="0"/>
        </w:rPr>
        <w:t xml:space="preserve"> </w:t>
      </w:r>
      <w:r w:rsidR="00C92DBE">
        <w:rPr>
          <w:bCs w:val="0"/>
        </w:rPr>
        <w:t xml:space="preserve">biudžetinės </w:t>
      </w:r>
      <w:r w:rsidR="00AD39E0">
        <w:rPr>
          <w:bCs w:val="0"/>
        </w:rPr>
        <w:t>įstaigos Anykščių rajono savivaldybės Liudvikos ir Stanislovo Didžiulių viešosios bibliotekos</w:t>
      </w:r>
      <w:r w:rsidR="00B54BDD">
        <w:rPr>
          <w:bCs w:val="0"/>
        </w:rPr>
        <w:t xml:space="preserve"> </w:t>
      </w:r>
      <w:r w:rsidR="00AD39E0">
        <w:rPr>
          <w:bCs w:val="0"/>
        </w:rPr>
        <w:t>2022 m. lapkričio</w:t>
      </w:r>
      <w:r w:rsidR="00D535EB">
        <w:rPr>
          <w:bCs w:val="0"/>
        </w:rPr>
        <w:t xml:space="preserve"> </w:t>
      </w:r>
      <w:r w:rsidR="00A632C1">
        <w:rPr>
          <w:bCs w:val="0"/>
        </w:rPr>
        <w:t>30</w:t>
      </w:r>
      <w:r>
        <w:rPr>
          <w:bCs w:val="0"/>
        </w:rPr>
        <w:t xml:space="preserve"> d. prašymą</w:t>
      </w:r>
      <w:r w:rsidR="00C92DBE">
        <w:rPr>
          <w:bCs w:val="0"/>
        </w:rPr>
        <w:t xml:space="preserve"> </w:t>
      </w:r>
      <w:r w:rsidR="00A632C1">
        <w:rPr>
          <w:bCs w:val="0"/>
        </w:rPr>
        <w:t>Nr. SD-267</w:t>
      </w:r>
      <w:r>
        <w:rPr>
          <w:bCs w:val="0"/>
        </w:rPr>
        <w:t xml:space="preserve"> „Dė</w:t>
      </w:r>
      <w:r w:rsidR="00364E94">
        <w:rPr>
          <w:bCs w:val="0"/>
        </w:rPr>
        <w:t>l</w:t>
      </w:r>
      <w:r w:rsidR="00A632C1">
        <w:rPr>
          <w:bCs w:val="0"/>
        </w:rPr>
        <w:t xml:space="preserve"> turto panaudos sutarčių atnaujinimo</w:t>
      </w:r>
      <w:r>
        <w:rPr>
          <w:bCs w:val="0"/>
        </w:rPr>
        <w:t>“, Anykščių rajono savivaldybės taryba</w:t>
      </w:r>
      <w:r w:rsidR="00C3095D">
        <w:rPr>
          <w:bCs w:val="0"/>
        </w:rPr>
        <w:t xml:space="preserve"> </w:t>
      </w:r>
      <w:r>
        <w:rPr>
          <w:bCs w:val="0"/>
        </w:rPr>
        <w:t>n u s p r e n d ž i a:</w:t>
      </w:r>
    </w:p>
    <w:p w:rsidR="000B408C" w:rsidRDefault="00C90323" w:rsidP="000B408C">
      <w:pPr>
        <w:spacing w:line="360" w:lineRule="auto"/>
        <w:jc w:val="both"/>
      </w:pPr>
      <w:r>
        <w:t xml:space="preserve">       Perduoti</w:t>
      </w:r>
      <w:r w:rsidR="00D36FFA">
        <w:t xml:space="preserve"> biudžetinei į</w:t>
      </w:r>
      <w:r w:rsidR="00AD39E0">
        <w:t>staigai Anykščių rajono savivaldybės Liudvikos ir Stanislovo Didžiulių viešajai bibliotekai</w:t>
      </w:r>
      <w:r w:rsidR="00AD39E0">
        <w:rPr>
          <w:bCs/>
        </w:rPr>
        <w:t xml:space="preserve"> (kodas 190049980</w:t>
      </w:r>
      <w:r w:rsidR="00C3095D">
        <w:t>) pagal panaudos</w:t>
      </w:r>
      <w:r w:rsidR="006E38E2">
        <w:t xml:space="preserve"> sutartį 2</w:t>
      </w:r>
      <w:r w:rsidR="004E19B5">
        <w:t>0 (</w:t>
      </w:r>
      <w:r w:rsidR="006E38E2">
        <w:t>dvi</w:t>
      </w:r>
      <w:r w:rsidR="004E19B5">
        <w:t>dešimties</w:t>
      </w:r>
      <w:r w:rsidR="00B54BDD">
        <w:t>) metų laikotarpiui</w:t>
      </w:r>
      <w:r w:rsidR="00A13B8F">
        <w:t>,</w:t>
      </w:r>
      <w:r w:rsidR="006E38E2">
        <w:t xml:space="preserve"> nuostatuose numatytai veiklai vykdyti,</w:t>
      </w:r>
      <w:r w:rsidR="00FD5E58">
        <w:t xml:space="preserve"> </w:t>
      </w:r>
      <w:r w:rsidR="00AE2541">
        <w:t>laikinai neatlygintinai valdyti ir naudoti Anykščių rajono savivaldybei nuosavybės teise priklausa</w:t>
      </w:r>
      <w:r w:rsidR="007B359A">
        <w:t>ntį</w:t>
      </w:r>
      <w:r w:rsidR="00A632C1">
        <w:t xml:space="preserve"> </w:t>
      </w:r>
      <w:r w:rsidR="00E256D4">
        <w:t>Anykščių rajono savivaldybės administracijos</w:t>
      </w:r>
      <w:r w:rsidR="00AE2541">
        <w:t xml:space="preserve"> </w:t>
      </w:r>
      <w:r w:rsidR="00C33E13">
        <w:rPr>
          <w:bCs/>
        </w:rPr>
        <w:t xml:space="preserve">patikėjimo </w:t>
      </w:r>
      <w:r w:rsidR="00AE2541" w:rsidRPr="00C33E13">
        <w:rPr>
          <w:bCs/>
        </w:rPr>
        <w:t>teise</w:t>
      </w:r>
      <w:r w:rsidR="00AE2541">
        <w:t xml:space="preserve"> valdomą ilgalaikį materialųjį nekilnojamąjį</w:t>
      </w:r>
      <w:r w:rsidR="00E256D4">
        <w:t xml:space="preserve"> turtą: </w:t>
      </w:r>
      <w:r w:rsidR="007D43EE">
        <w:t xml:space="preserve">negyvenamąsias patalpas </w:t>
      </w:r>
      <w:r w:rsidR="000B408C">
        <w:t>(pastato, kuriame yra patalpos, unikalus numeris 3498-4015-0016, nekilnojamojo turto kadastro duomenų bylos plane Nr. 34/2861 pažymėtas indeksu 1C2p, bendras pastato plotas – 1 211,54 kv. m, paskirtis – kultūros, statybos metai – 1984, aukštų skaičius – 2, perduodamų patalpų indeksai – nuo 1-21 ir 1-33, kurių bendras plotas 54,83 kv. m, su bendro naudojimo patalpomis 1-1, 1-2, 1-26, 1-27 ir 1-29, kurių bendras plotas 4,32 iš 95,44 kv. m, bendras perduodamų patalpų plotas – 59,15 kv. m, negyvenamųjų patalpų įsigijimo kaina – 11 413,88 Eur, likutinė vertė 2022-12-01 – 7 777,04 Eur) Anykštos g. 2B, Burbiškio k., Anykščių r. sav.</w:t>
      </w:r>
    </w:p>
    <w:p w:rsidR="000B408C" w:rsidRDefault="000B408C" w:rsidP="000B408C">
      <w:pPr>
        <w:spacing w:line="360" w:lineRule="auto"/>
        <w:jc w:val="both"/>
      </w:pPr>
      <w:r>
        <w:lastRenderedPageBreak/>
        <w:t xml:space="preserve">       </w:t>
      </w:r>
    </w:p>
    <w:p w:rsidR="00407441" w:rsidRDefault="00407441" w:rsidP="00407441">
      <w:pPr>
        <w:spacing w:line="360" w:lineRule="auto"/>
        <w:jc w:val="both"/>
      </w:pPr>
    </w:p>
    <w:p w:rsidR="00CB5057" w:rsidRDefault="00CB5057" w:rsidP="00CB5057">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w:t>
      </w:r>
      <w:r w:rsidRPr="00BA7FD1">
        <w:t xml:space="preserve"> (J. Biliūno g. 23, 29111,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6861A0" w:rsidRDefault="00010C24" w:rsidP="006861A0">
      <w:pPr>
        <w:pStyle w:val="Pagrindinistekstas"/>
        <w:spacing w:line="360" w:lineRule="auto"/>
      </w:pPr>
      <w:r>
        <w:t xml:space="preserve">Meras                                                                                         </w:t>
      </w:r>
      <w:r w:rsidR="00297AB5">
        <w:t xml:space="preserve">                          </w:t>
      </w:r>
      <w:r>
        <w:t xml:space="preserve">  Sigutis Obelevičius</w:t>
      </w:r>
    </w:p>
    <w:p w:rsidR="006861A0" w:rsidRDefault="006861A0" w:rsidP="006861A0">
      <w:pPr>
        <w:pStyle w:val="Pagrindinistekstas"/>
        <w:spacing w:line="360" w:lineRule="auto"/>
      </w:pPr>
      <w:r>
        <w:t xml:space="preserve">                                                                                      </w:t>
      </w:r>
      <w:r w:rsidR="00010C24">
        <w:t xml:space="preserve">             </w:t>
      </w:r>
    </w:p>
    <w:p w:rsidR="00AE2541" w:rsidRDefault="00AE2541" w:rsidP="00AE2541">
      <w:pPr>
        <w:pStyle w:val="Pagrindinistekstas"/>
        <w:spacing w:line="360" w:lineRule="auto"/>
      </w:pPr>
      <w:r>
        <w:t xml:space="preserve">                                                                                                             </w:t>
      </w:r>
      <w:r w:rsidR="006861A0">
        <w:t xml:space="preserve">             </w:t>
      </w:r>
      <w:r>
        <w:t xml:space="preserve">  </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CF3701" w:rsidRDefault="00CF3701" w:rsidP="003F5AAC">
      <w:pPr>
        <w:rPr>
          <w:bCs/>
          <w:szCs w:val="20"/>
        </w:rPr>
      </w:pPr>
    </w:p>
    <w:p w:rsidR="00B62298" w:rsidRDefault="00B62298" w:rsidP="003F5AAC">
      <w:pPr>
        <w:rPr>
          <w:bCs/>
          <w:szCs w:val="20"/>
        </w:rPr>
      </w:pPr>
    </w:p>
    <w:p w:rsidR="00B62298" w:rsidRDefault="00B62298"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B62298" w:rsidRDefault="00B62298" w:rsidP="003F5AAC">
      <w:pPr>
        <w:rPr>
          <w:b/>
        </w:rPr>
      </w:pPr>
    </w:p>
    <w:p w:rsidR="00C20D95" w:rsidRDefault="00C20D95" w:rsidP="003F5AAC">
      <w:pPr>
        <w:rPr>
          <w:b/>
        </w:rPr>
      </w:pPr>
    </w:p>
    <w:p w:rsidR="00C20D95" w:rsidRDefault="00C20D95" w:rsidP="003F5AAC">
      <w:pPr>
        <w:rPr>
          <w:b/>
        </w:rPr>
      </w:pPr>
    </w:p>
    <w:p w:rsidR="00C20D95" w:rsidRDefault="00C20D95" w:rsidP="003F5AAC">
      <w:pPr>
        <w:rPr>
          <w:b/>
        </w:rPr>
      </w:pPr>
    </w:p>
    <w:p w:rsidR="000512E5" w:rsidRDefault="000512E5" w:rsidP="00AE2541">
      <w:pPr>
        <w:jc w:val="center"/>
        <w:rPr>
          <w:b/>
        </w:rPr>
      </w:pPr>
    </w:p>
    <w:p w:rsidR="006F7AE8" w:rsidRPr="00532958" w:rsidRDefault="006F7AE8" w:rsidP="00C927EE">
      <w:pPr>
        <w:overflowPunct w:val="0"/>
        <w:autoSpaceDE w:val="0"/>
        <w:autoSpaceDN w:val="0"/>
        <w:adjustRightInd w:val="0"/>
        <w:jc w:val="center"/>
        <w:rPr>
          <w:b/>
          <w:caps/>
        </w:rPr>
      </w:pPr>
      <w:r>
        <w:rPr>
          <w:b/>
        </w:rPr>
        <w:t>SAVIVALDYBĖS TARYBOS SPRENDIMO „</w:t>
      </w:r>
      <w:r w:rsidR="003F5AAC">
        <w:rPr>
          <w:b/>
          <w:caps/>
        </w:rPr>
        <w:t>dėl turto perdavimo pagal panaudos suta</w:t>
      </w:r>
      <w:r w:rsidR="00EA6862">
        <w:rPr>
          <w:b/>
          <w:caps/>
        </w:rPr>
        <w:t>rtį</w:t>
      </w:r>
      <w:r w:rsidR="00B62298">
        <w:rPr>
          <w:b/>
          <w:caps/>
        </w:rPr>
        <w:t xml:space="preserve"> ANYKŠČIŲ RAJONO SAVIVALDYBĖS LIUDVIKOS IR STANISLOVO DIDŽIULIŲ VIEŠAJAI BIBLIOTEKAI</w:t>
      </w:r>
      <w:r>
        <w:rPr>
          <w:b/>
        </w:rPr>
        <w:t>“ PROJEKTO AIŠKINAMASIS RAŠTAS</w:t>
      </w:r>
    </w:p>
    <w:p w:rsidR="006F7AE8" w:rsidRDefault="006F7AE8" w:rsidP="006F7AE8">
      <w:pPr>
        <w:ind w:firstLine="720"/>
        <w:jc w:val="both"/>
        <w:rPr>
          <w:b/>
        </w:rPr>
      </w:pPr>
    </w:p>
    <w:p w:rsidR="006F7AE8" w:rsidRDefault="006F7AE8" w:rsidP="006F7AE8">
      <w:pPr>
        <w:tabs>
          <w:tab w:val="left" w:pos="993"/>
        </w:tabs>
        <w:jc w:val="both"/>
        <w:rPr>
          <w:b/>
        </w:rPr>
      </w:pPr>
      <w:r>
        <w:rPr>
          <w:b/>
        </w:rPr>
        <w:t xml:space="preserve">1. </w:t>
      </w:r>
      <w:r w:rsidRPr="006F7AE8">
        <w:rPr>
          <w:b/>
        </w:rPr>
        <w:t>Sprendimo projekto tikslai ir uždaviniai:</w:t>
      </w:r>
    </w:p>
    <w:p w:rsidR="006F7AE8" w:rsidRDefault="006F7AE8" w:rsidP="006F7AE8">
      <w:pPr>
        <w:spacing w:line="360" w:lineRule="auto"/>
        <w:jc w:val="both"/>
        <w:rPr>
          <w:b/>
        </w:rPr>
      </w:pPr>
    </w:p>
    <w:p w:rsidR="003F5AAC" w:rsidRDefault="003A1375" w:rsidP="00CF3701">
      <w:pPr>
        <w:spacing w:line="360" w:lineRule="auto"/>
        <w:jc w:val="both"/>
      </w:pPr>
      <w:r>
        <w:t xml:space="preserve">       </w:t>
      </w:r>
      <w:r w:rsidR="006F7AE8">
        <w:t xml:space="preserve">Gautas </w:t>
      </w:r>
      <w:r w:rsidR="006E025E">
        <w:t xml:space="preserve">biudžetinės </w:t>
      </w:r>
      <w:r w:rsidR="00B62298">
        <w:t>įstaigos Anykščių rajono savivaldybės Liudvikos ir Stanislovo Didžiulių viešosios bibliotekos</w:t>
      </w:r>
      <w:r w:rsidR="0076025F">
        <w:t xml:space="preserve"> 2022 m. </w:t>
      </w:r>
      <w:r w:rsidR="00EA6862">
        <w:t>lapkričio 30</w:t>
      </w:r>
      <w:r w:rsidR="00B62298">
        <w:t xml:space="preserve"> </w:t>
      </w:r>
      <w:r w:rsidR="00430C57">
        <w:t>d. prašymas</w:t>
      </w:r>
      <w:r w:rsidR="00EA6862">
        <w:t xml:space="preserve"> Nr. SD-267</w:t>
      </w:r>
      <w:r w:rsidR="00DB7BA2">
        <w:t xml:space="preserve"> „Dė</w:t>
      </w:r>
      <w:r w:rsidR="00244796">
        <w:t>l</w:t>
      </w:r>
      <w:r w:rsidR="00EA6862">
        <w:t xml:space="preserve"> turto panaudos sutarčių atnaujinimo</w:t>
      </w:r>
      <w:r w:rsidR="0076025F">
        <w:t>“</w:t>
      </w:r>
      <w:r w:rsidR="00485AD9">
        <w:t>, kuriame prašoma perd</w:t>
      </w:r>
      <w:r w:rsidR="00EA6862">
        <w:t>uoti pagal panaudos sutartį</w:t>
      </w:r>
      <w:r w:rsidR="0076025F">
        <w:t xml:space="preserve">, </w:t>
      </w:r>
      <w:r w:rsidR="00EA6862">
        <w:t>negyven</w:t>
      </w:r>
      <w:r w:rsidR="000B408C">
        <w:t>amąsias patalpas Anykštos g. 2B, Burbiškio</w:t>
      </w:r>
      <w:r w:rsidR="00EA6862">
        <w:t xml:space="preserve"> k</w:t>
      </w:r>
      <w:r w:rsidR="00B62298">
        <w:t>., Anykščių r. sav. Anykščių rajono savivaldybės Liudvikos ir Stanislovo Didžiulių viešoji biblioteka</w:t>
      </w:r>
      <w:r w:rsidR="00A70914">
        <w:t xml:space="preserve"> sprendimo projekte išvardintomis patalpomis naudo</w:t>
      </w:r>
      <w:r w:rsidR="00EA6862">
        <w:t>jasi pagal 2012</w:t>
      </w:r>
      <w:r w:rsidR="000030D7">
        <w:t xml:space="preserve"> m.</w:t>
      </w:r>
      <w:r w:rsidR="000B408C">
        <w:t xml:space="preserve"> lapkričio 30</w:t>
      </w:r>
      <w:r w:rsidR="00EA6862">
        <w:t xml:space="preserve"> d. Savivaldybės turto</w:t>
      </w:r>
      <w:r w:rsidR="00A70914">
        <w:t xml:space="preserve"> panaudos </w:t>
      </w:r>
      <w:r w:rsidR="00EA6862">
        <w:t>sutartį</w:t>
      </w:r>
      <w:r w:rsidR="000B408C">
        <w:t xml:space="preserve"> Nr. SU-880</w:t>
      </w:r>
      <w:r w:rsidR="00EA6862">
        <w:t>. Panaudos sutarties terminas</w:t>
      </w:r>
      <w:r w:rsidR="000B408C">
        <w:t xml:space="preserve"> baigėsi.</w:t>
      </w:r>
      <w:r w:rsidR="00A70914">
        <w:t xml:space="preserve"> </w:t>
      </w:r>
    </w:p>
    <w:p w:rsidR="00F722E3" w:rsidRDefault="00540121" w:rsidP="00532958">
      <w:pPr>
        <w:spacing w:line="360" w:lineRule="auto"/>
        <w:jc w:val="both"/>
      </w:pPr>
      <w:r>
        <w:t xml:space="preserve">      </w:t>
      </w:r>
      <w:r w:rsidR="006E025E">
        <w:t xml:space="preserve"> Siūlome biudžetinei į</w:t>
      </w:r>
      <w:r w:rsidR="00244796">
        <w:t>sta</w:t>
      </w:r>
      <w:r w:rsidR="00A70914">
        <w:t>igai Anykščių rajono savivaldybės Liudvikos ir Stanislovo Didžiulių viešajai bibliotekai</w:t>
      </w:r>
      <w:r w:rsidR="00F722E3">
        <w:t xml:space="preserve"> perd</w:t>
      </w:r>
      <w:r w:rsidR="00EA6862">
        <w:t>uoti pagal panaudos sutartį</w:t>
      </w:r>
      <w:r w:rsidR="00F722E3">
        <w:t xml:space="preserve"> sprend</w:t>
      </w:r>
      <w:r w:rsidR="00D46203">
        <w:t>imo projekte nurodytas</w:t>
      </w:r>
      <w:r w:rsidR="00244796">
        <w:t xml:space="preserve"> negyvenamąsias</w:t>
      </w:r>
      <w:r w:rsidR="006E025E">
        <w:t xml:space="preserve"> patalpas 2</w:t>
      </w:r>
      <w:r w:rsidR="00F47AAE">
        <w:t>0 metų</w:t>
      </w:r>
      <w:r w:rsidR="00D46203">
        <w:t xml:space="preserve"> laikotarpiui.</w:t>
      </w:r>
    </w:p>
    <w:p w:rsidR="006F7AE8" w:rsidRDefault="006F7AE8" w:rsidP="006F7AE8">
      <w:pPr>
        <w:tabs>
          <w:tab w:val="left" w:pos="993"/>
        </w:tabs>
        <w:jc w:val="both"/>
        <w:rPr>
          <w:b/>
        </w:rPr>
      </w:pPr>
      <w:r>
        <w:rPr>
          <w:rFonts w:eastAsia="Calibri"/>
          <w:b/>
        </w:rPr>
        <w:t xml:space="preserve">2. </w:t>
      </w:r>
      <w:r>
        <w:rPr>
          <w:b/>
        </w:rPr>
        <w:t>Siūlomos teisinio reguliavimo nuostatos ir laukiami rezultatai:</w:t>
      </w:r>
    </w:p>
    <w:p w:rsidR="003A1375" w:rsidRDefault="006E025E" w:rsidP="006F7AE8">
      <w:pPr>
        <w:tabs>
          <w:tab w:val="left" w:pos="993"/>
        </w:tabs>
        <w:jc w:val="both"/>
        <w:rPr>
          <w:b/>
        </w:rPr>
      </w:pPr>
      <w:r>
        <w:rPr>
          <w:b/>
        </w:rPr>
        <w:t xml:space="preserve"> </w:t>
      </w:r>
    </w:p>
    <w:p w:rsidR="006E025E" w:rsidRPr="006E025E" w:rsidRDefault="006E025E" w:rsidP="006F7AE8">
      <w:pPr>
        <w:tabs>
          <w:tab w:val="left" w:pos="993"/>
        </w:tabs>
        <w:jc w:val="both"/>
      </w:pPr>
      <w:r>
        <w:rPr>
          <w:b/>
        </w:rPr>
        <w:t xml:space="preserve">      </w:t>
      </w:r>
      <w:r w:rsidR="000030D7">
        <w:rPr>
          <w:b/>
        </w:rPr>
        <w:t xml:space="preserve"> </w:t>
      </w:r>
      <w:r w:rsidR="00244796">
        <w:t>Racionaliai panaudojamos patalpos</w:t>
      </w:r>
      <w:r w:rsidR="000B408C">
        <w:t>, bus aptarnaujami Burbiškio</w:t>
      </w:r>
      <w:r w:rsidR="00DB50F0">
        <w:t xml:space="preserve"> kaimo ir aplinkinių kaimų gyventojai</w:t>
      </w:r>
      <w:r w:rsidR="00244796">
        <w:t>.</w:t>
      </w:r>
      <w:r w:rsidR="00EA6862">
        <w:t xml:space="preserve"> </w:t>
      </w:r>
    </w:p>
    <w:p w:rsidR="000512E5" w:rsidRPr="006E025E" w:rsidRDefault="00F722E3" w:rsidP="006E025E">
      <w:pPr>
        <w:tabs>
          <w:tab w:val="left" w:pos="993"/>
        </w:tabs>
        <w:spacing w:line="360" w:lineRule="auto"/>
        <w:jc w:val="both"/>
      </w:pPr>
      <w:r>
        <w:rPr>
          <w:b/>
        </w:rPr>
        <w:t xml:space="preserve">  </w:t>
      </w:r>
      <w:r w:rsidR="006E025E">
        <w:rPr>
          <w:b/>
        </w:rPr>
        <w:t xml:space="preserve">    </w:t>
      </w:r>
      <w:r w:rsidRPr="00F722E3">
        <w:t xml:space="preserve"> </w:t>
      </w:r>
    </w:p>
    <w:p w:rsidR="006F7AE8" w:rsidRDefault="006F7AE8" w:rsidP="006F7AE8">
      <w:pPr>
        <w:jc w:val="both"/>
        <w:rPr>
          <w:b/>
        </w:rPr>
      </w:pPr>
      <w:r>
        <w:rPr>
          <w:b/>
        </w:rPr>
        <w:t xml:space="preserve">3. Lėšų poreikis ir šaltiniai: </w:t>
      </w:r>
    </w:p>
    <w:p w:rsidR="000512E5" w:rsidRDefault="000512E5" w:rsidP="006F7AE8">
      <w:pPr>
        <w:jc w:val="both"/>
        <w:rPr>
          <w:b/>
        </w:rPr>
      </w:pPr>
    </w:p>
    <w:p w:rsidR="006F7AE8" w:rsidRDefault="006F7AE8" w:rsidP="006F7AE8">
      <w:pPr>
        <w:jc w:val="both"/>
      </w:pPr>
      <w:r>
        <w:t xml:space="preserve">Nėra. </w:t>
      </w:r>
    </w:p>
    <w:p w:rsidR="000512E5" w:rsidRDefault="000512E5" w:rsidP="006F7AE8">
      <w:pPr>
        <w:jc w:val="both"/>
        <w:rPr>
          <w:strike/>
        </w:rPr>
      </w:pPr>
    </w:p>
    <w:p w:rsidR="006F7AE8" w:rsidRDefault="006F7AE8" w:rsidP="006F7AE8">
      <w:pPr>
        <w:jc w:val="both"/>
        <w:rPr>
          <w:b/>
        </w:rPr>
      </w:pPr>
      <w:r>
        <w:rPr>
          <w:b/>
        </w:rPr>
        <w:t>4. Numatomo teisinio reguliavimo poveikio vertinimo rezultatai, galimos neigiamos priimto sprendimo pasekmės ir kokių priemonių reikėtų imtis, kad tokių pasekmių būtų išvengta:</w:t>
      </w:r>
    </w:p>
    <w:p w:rsidR="000512E5" w:rsidRDefault="000512E5" w:rsidP="006F7AE8">
      <w:pPr>
        <w:jc w:val="both"/>
        <w:rPr>
          <w:b/>
        </w:rPr>
      </w:pPr>
    </w:p>
    <w:p w:rsidR="006F7AE8" w:rsidRDefault="000512E5" w:rsidP="000512E5">
      <w:pPr>
        <w:spacing w:line="360" w:lineRule="auto"/>
        <w:jc w:val="both"/>
      </w:pPr>
      <w:r>
        <w:t xml:space="preserve">      </w:t>
      </w:r>
      <w:r w:rsidR="00C927EE">
        <w:t xml:space="preserve"> </w:t>
      </w:r>
      <w:r w:rsidR="006F7AE8">
        <w:t>Teisinio</w:t>
      </w:r>
      <w:r>
        <w:t xml:space="preserve"> poveikio vertinimo rezultatai nevertinami</w:t>
      </w:r>
      <w:r w:rsidR="006F7AE8">
        <w:t>.</w:t>
      </w:r>
    </w:p>
    <w:p w:rsidR="000512E5" w:rsidRPr="00E17174" w:rsidRDefault="00F00BD8" w:rsidP="000512E5">
      <w:pPr>
        <w:spacing w:line="360" w:lineRule="auto"/>
        <w:jc w:val="both"/>
      </w:pPr>
      <w:r>
        <w:t xml:space="preserve">      </w:t>
      </w:r>
      <w:r w:rsidR="00C927EE">
        <w:t xml:space="preserve"> </w:t>
      </w:r>
      <w:r>
        <w:t>Galimų neigiamų</w:t>
      </w:r>
      <w:r w:rsidR="000512E5">
        <w:t xml:space="preserve"> priimto </w:t>
      </w:r>
      <w:r>
        <w:t xml:space="preserve">sprendimo pasekmių – nenumatoma. </w:t>
      </w:r>
    </w:p>
    <w:p w:rsidR="006F7AE8" w:rsidRDefault="006F7AE8" w:rsidP="006F7AE8">
      <w:pPr>
        <w:jc w:val="both"/>
        <w:rPr>
          <w:b/>
        </w:rPr>
      </w:pPr>
      <w:r>
        <w:rPr>
          <w:b/>
        </w:rPr>
        <w:t>5. Kokius teisės aktus būtina priimti, kokius galiojančius teisės aktus reikia pakeisti ar pripažinti netekusiais galios – kas ir kada juos turėtų priimti:</w:t>
      </w:r>
    </w:p>
    <w:p w:rsidR="000512E5" w:rsidRDefault="000512E5" w:rsidP="006F7AE8">
      <w:pPr>
        <w:jc w:val="both"/>
        <w:rPr>
          <w:b/>
        </w:rPr>
      </w:pPr>
    </w:p>
    <w:p w:rsidR="000512E5" w:rsidRDefault="000512E5" w:rsidP="006F7AE8">
      <w:pPr>
        <w:jc w:val="both"/>
      </w:pPr>
      <w:r>
        <w:t>Nėra.</w:t>
      </w:r>
    </w:p>
    <w:p w:rsidR="000512E5" w:rsidRPr="000512E5" w:rsidRDefault="000512E5" w:rsidP="006F7AE8">
      <w:pPr>
        <w:jc w:val="both"/>
      </w:pPr>
    </w:p>
    <w:p w:rsidR="006F7AE8" w:rsidRDefault="006F7AE8" w:rsidP="006F7AE8">
      <w:pPr>
        <w:jc w:val="both"/>
        <w:rPr>
          <w:b/>
        </w:rPr>
      </w:pPr>
      <w:r>
        <w:rPr>
          <w:b/>
        </w:rPr>
        <w:t>6. Sprendimo įgyvendinimo terminai – kas, ką ir kada turėtų atlikti:</w:t>
      </w:r>
    </w:p>
    <w:p w:rsidR="000512E5" w:rsidRDefault="000512E5" w:rsidP="006F7AE8">
      <w:pPr>
        <w:jc w:val="both"/>
        <w:rPr>
          <w:b/>
        </w:rPr>
      </w:pPr>
    </w:p>
    <w:p w:rsidR="006F7AE8" w:rsidRPr="00DB50F0" w:rsidRDefault="000512E5" w:rsidP="000512E5">
      <w:pPr>
        <w:spacing w:line="360" w:lineRule="auto"/>
        <w:jc w:val="both"/>
      </w:pPr>
      <w:r>
        <w:t xml:space="preserve">      </w:t>
      </w:r>
      <w:r w:rsidR="00DC189E">
        <w:t xml:space="preserve"> </w:t>
      </w:r>
      <w:r w:rsidR="006F7AE8">
        <w:t>Viešųjų pirkimų ir turto skyri</w:t>
      </w:r>
      <w:r w:rsidR="00DB50F0">
        <w:t>aus vedėjo pavaduotojui iki 2023</w:t>
      </w:r>
      <w:r w:rsidR="006F7AE8">
        <w:t xml:space="preserve"> m</w:t>
      </w:r>
      <w:r w:rsidR="000B408C">
        <w:t>. vasario 6</w:t>
      </w:r>
      <w:r w:rsidR="00540121">
        <w:t xml:space="preserve"> d. parengti Anykščių rajono savivaldybės turto panaudos sutartį ir perdavimo-priėmimo aktą ir pateikti juos pasirašyti Anykščių rajono savivaldybės adminis</w:t>
      </w:r>
      <w:r w:rsidR="006E025E">
        <w:t>tr</w:t>
      </w:r>
      <w:r w:rsidR="00A70914">
        <w:t>acijos ir Anykščių rajono savivaldybės Liudvikos ir Stanislovo Didžiulių viešosios bibliotekos</w:t>
      </w:r>
      <w:r w:rsidR="00244796">
        <w:t xml:space="preserve"> direktoriams</w:t>
      </w:r>
      <w:r w:rsidR="009B42AA">
        <w:t>.</w:t>
      </w:r>
    </w:p>
    <w:p w:rsidR="006F7AE8" w:rsidRDefault="006F7AE8" w:rsidP="006F7AE8">
      <w:pPr>
        <w:jc w:val="both"/>
        <w:rPr>
          <w:b/>
        </w:rPr>
      </w:pPr>
      <w:r>
        <w:rPr>
          <w:b/>
        </w:rPr>
        <w:t>7. Sprendimo projekto rengimo metu gauti specialistų vertinimai ir išvados:</w:t>
      </w:r>
    </w:p>
    <w:p w:rsidR="00532958" w:rsidRDefault="00532958" w:rsidP="006F7AE8">
      <w:pPr>
        <w:jc w:val="both"/>
        <w:rPr>
          <w:b/>
        </w:rPr>
      </w:pPr>
    </w:p>
    <w:p w:rsidR="006E025E" w:rsidRPr="006E025E" w:rsidRDefault="006E025E" w:rsidP="006F7AE8">
      <w:pPr>
        <w:jc w:val="both"/>
      </w:pPr>
      <w:r w:rsidRPr="006E025E">
        <w:t>Nėra.</w:t>
      </w:r>
    </w:p>
    <w:p w:rsidR="00532958" w:rsidRPr="00532958" w:rsidRDefault="00532958" w:rsidP="006F7AE8">
      <w:pPr>
        <w:jc w:val="both"/>
      </w:pPr>
    </w:p>
    <w:p w:rsidR="006F7AE8" w:rsidRDefault="006F7AE8" w:rsidP="006F7AE8">
      <w:pPr>
        <w:rPr>
          <w:b/>
        </w:rPr>
      </w:pPr>
      <w:r>
        <w:rPr>
          <w:b/>
        </w:rPr>
        <w:t>8. Kiti reikalingi pagrindimai, skaičiavimai ir paaiškinimai:</w:t>
      </w:r>
    </w:p>
    <w:p w:rsidR="000512E5" w:rsidRDefault="000512E5" w:rsidP="006F7AE8">
      <w:pPr>
        <w:rPr>
          <w:b/>
        </w:rPr>
      </w:pPr>
    </w:p>
    <w:p w:rsidR="006F7AE8" w:rsidRDefault="006F7AE8" w:rsidP="006F7AE8">
      <w:r>
        <w:t>Nėra.</w:t>
      </w:r>
    </w:p>
    <w:p w:rsidR="000512E5" w:rsidRDefault="000512E5" w:rsidP="006F7AE8"/>
    <w:p w:rsidR="006F7AE8" w:rsidRDefault="006F7AE8" w:rsidP="006F7AE8">
      <w:r>
        <w:rPr>
          <w:b/>
        </w:rPr>
        <w:t>9. Sprendimo projekto iniciatoriai ir rengėjai, pranešėjas:</w:t>
      </w:r>
      <w:r>
        <w:t xml:space="preserve"> </w:t>
      </w:r>
    </w:p>
    <w:p w:rsidR="000512E5" w:rsidRDefault="000512E5" w:rsidP="006F7AE8"/>
    <w:p w:rsidR="006F7AE8" w:rsidRDefault="006F7AE8" w:rsidP="006F7AE8">
      <w:pPr>
        <w:spacing w:line="360" w:lineRule="auto"/>
      </w:pPr>
      <w:r>
        <w:t>Inici</w:t>
      </w:r>
      <w:r w:rsidR="00532958">
        <w:t>ator</w:t>
      </w:r>
      <w:r w:rsidR="006E025E">
        <w:t xml:space="preserve">ius – </w:t>
      </w:r>
      <w:r w:rsidR="00A70914">
        <w:t xml:space="preserve">biudžetinė įstaiga Anykščių rajono savivaldybės Liudvikos ir </w:t>
      </w:r>
      <w:r w:rsidR="0048647C">
        <w:t>Stanislovo D</w:t>
      </w:r>
      <w:r w:rsidR="00A70914">
        <w:t>idžiulių viešoji biblioteka</w:t>
      </w:r>
      <w:r w:rsidR="00244796">
        <w:t>.</w:t>
      </w:r>
    </w:p>
    <w:p w:rsidR="006F7AE8" w:rsidRDefault="006F7AE8" w:rsidP="006F7AE8">
      <w:pPr>
        <w:spacing w:line="360" w:lineRule="auto"/>
      </w:pPr>
      <w:r>
        <w:t>Rengėja – Viešųjų pirkimų ir turto skyriaus vedėjo pavaduotoja A. Savickienė.</w:t>
      </w:r>
    </w:p>
    <w:p w:rsidR="006F7AE8" w:rsidRDefault="006F7AE8" w:rsidP="006F7AE8">
      <w:pPr>
        <w:spacing w:line="360" w:lineRule="auto"/>
      </w:pPr>
      <w:r>
        <w:t>Pranešėja – Viešųjų pirkimų ir turto skyriaus vedėja Vilma Vilkickaitė.</w:t>
      </w:r>
    </w:p>
    <w:p w:rsidR="006F7AE8" w:rsidRDefault="006F7AE8"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2C62B6" w:rsidRDefault="006F7AE8" w:rsidP="006F7AE8">
      <w:r>
        <w:t xml:space="preserve">                                              </w:t>
      </w:r>
    </w:p>
    <w:sectPr w:rsidR="002C62B6"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8940671">
    <w:abstractNumId w:val="1"/>
  </w:num>
  <w:num w:numId="2" w16cid:durableId="1911034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43"/>
    <w:rsid w:val="000030D7"/>
    <w:rsid w:val="00010C24"/>
    <w:rsid w:val="00023297"/>
    <w:rsid w:val="0004737F"/>
    <w:rsid w:val="000512E5"/>
    <w:rsid w:val="00056C01"/>
    <w:rsid w:val="000605B4"/>
    <w:rsid w:val="000B408C"/>
    <w:rsid w:val="000B46ED"/>
    <w:rsid w:val="000C7FEA"/>
    <w:rsid w:val="00154420"/>
    <w:rsid w:val="0015474E"/>
    <w:rsid w:val="00244796"/>
    <w:rsid w:val="00260446"/>
    <w:rsid w:val="00295B6E"/>
    <w:rsid w:val="00297AB5"/>
    <w:rsid w:val="002A4E40"/>
    <w:rsid w:val="002C62B6"/>
    <w:rsid w:val="002C7B33"/>
    <w:rsid w:val="002E41AB"/>
    <w:rsid w:val="003338EA"/>
    <w:rsid w:val="0034674E"/>
    <w:rsid w:val="00346C0D"/>
    <w:rsid w:val="00364E94"/>
    <w:rsid w:val="003719A3"/>
    <w:rsid w:val="00387919"/>
    <w:rsid w:val="003A1375"/>
    <w:rsid w:val="003B0366"/>
    <w:rsid w:val="003D615B"/>
    <w:rsid w:val="003F0D08"/>
    <w:rsid w:val="003F5AAC"/>
    <w:rsid w:val="00407441"/>
    <w:rsid w:val="00430C57"/>
    <w:rsid w:val="004440EF"/>
    <w:rsid w:val="00485AD9"/>
    <w:rsid w:val="0048647C"/>
    <w:rsid w:val="00487A49"/>
    <w:rsid w:val="004D1AC4"/>
    <w:rsid w:val="004E19B5"/>
    <w:rsid w:val="004E6F48"/>
    <w:rsid w:val="00524F96"/>
    <w:rsid w:val="00532494"/>
    <w:rsid w:val="00532958"/>
    <w:rsid w:val="00540121"/>
    <w:rsid w:val="00540DEF"/>
    <w:rsid w:val="00560BC3"/>
    <w:rsid w:val="00593220"/>
    <w:rsid w:val="005A5D41"/>
    <w:rsid w:val="005B44EE"/>
    <w:rsid w:val="005C7CEB"/>
    <w:rsid w:val="00600B31"/>
    <w:rsid w:val="00606C3E"/>
    <w:rsid w:val="00637927"/>
    <w:rsid w:val="0067294C"/>
    <w:rsid w:val="00675C42"/>
    <w:rsid w:val="006861A0"/>
    <w:rsid w:val="006B76CD"/>
    <w:rsid w:val="006E025E"/>
    <w:rsid w:val="006E38E2"/>
    <w:rsid w:val="006E7139"/>
    <w:rsid w:val="006E752F"/>
    <w:rsid w:val="006F7AE8"/>
    <w:rsid w:val="00732158"/>
    <w:rsid w:val="0076025F"/>
    <w:rsid w:val="00780021"/>
    <w:rsid w:val="007B359A"/>
    <w:rsid w:val="007D43EE"/>
    <w:rsid w:val="007F050E"/>
    <w:rsid w:val="008525FE"/>
    <w:rsid w:val="008542EF"/>
    <w:rsid w:val="00861745"/>
    <w:rsid w:val="0087012A"/>
    <w:rsid w:val="00873035"/>
    <w:rsid w:val="00882F3B"/>
    <w:rsid w:val="00887ADA"/>
    <w:rsid w:val="008D0163"/>
    <w:rsid w:val="008D6613"/>
    <w:rsid w:val="009056A9"/>
    <w:rsid w:val="009173E8"/>
    <w:rsid w:val="00925300"/>
    <w:rsid w:val="0093522E"/>
    <w:rsid w:val="00937CC0"/>
    <w:rsid w:val="00992AFF"/>
    <w:rsid w:val="009A2236"/>
    <w:rsid w:val="009A325B"/>
    <w:rsid w:val="009B42AA"/>
    <w:rsid w:val="009D4F5F"/>
    <w:rsid w:val="009F14BC"/>
    <w:rsid w:val="00A0746A"/>
    <w:rsid w:val="00A13B8F"/>
    <w:rsid w:val="00A40A93"/>
    <w:rsid w:val="00A5378F"/>
    <w:rsid w:val="00A632C1"/>
    <w:rsid w:val="00A70914"/>
    <w:rsid w:val="00AA361F"/>
    <w:rsid w:val="00AB1241"/>
    <w:rsid w:val="00AD0FE9"/>
    <w:rsid w:val="00AD1652"/>
    <w:rsid w:val="00AD39E0"/>
    <w:rsid w:val="00AD4411"/>
    <w:rsid w:val="00AE2541"/>
    <w:rsid w:val="00B10AD0"/>
    <w:rsid w:val="00B2343D"/>
    <w:rsid w:val="00B246C5"/>
    <w:rsid w:val="00B32833"/>
    <w:rsid w:val="00B46914"/>
    <w:rsid w:val="00B46980"/>
    <w:rsid w:val="00B52894"/>
    <w:rsid w:val="00B54BDD"/>
    <w:rsid w:val="00B61027"/>
    <w:rsid w:val="00B62298"/>
    <w:rsid w:val="00BB1A67"/>
    <w:rsid w:val="00BB2571"/>
    <w:rsid w:val="00BD58A5"/>
    <w:rsid w:val="00BF2FBF"/>
    <w:rsid w:val="00C01E8E"/>
    <w:rsid w:val="00C20D95"/>
    <w:rsid w:val="00C3095D"/>
    <w:rsid w:val="00C33E13"/>
    <w:rsid w:val="00C620EF"/>
    <w:rsid w:val="00C90323"/>
    <w:rsid w:val="00C927EE"/>
    <w:rsid w:val="00C92DBE"/>
    <w:rsid w:val="00CA48A0"/>
    <w:rsid w:val="00CB5057"/>
    <w:rsid w:val="00CD3538"/>
    <w:rsid w:val="00CE73CB"/>
    <w:rsid w:val="00CF3701"/>
    <w:rsid w:val="00D05788"/>
    <w:rsid w:val="00D07E0A"/>
    <w:rsid w:val="00D23C43"/>
    <w:rsid w:val="00D36FFA"/>
    <w:rsid w:val="00D46203"/>
    <w:rsid w:val="00D47FE5"/>
    <w:rsid w:val="00D535EB"/>
    <w:rsid w:val="00D5501F"/>
    <w:rsid w:val="00DA7370"/>
    <w:rsid w:val="00DB2022"/>
    <w:rsid w:val="00DB37A7"/>
    <w:rsid w:val="00DB3AB7"/>
    <w:rsid w:val="00DB50F0"/>
    <w:rsid w:val="00DB7BA2"/>
    <w:rsid w:val="00DC189E"/>
    <w:rsid w:val="00DF45C1"/>
    <w:rsid w:val="00E01A88"/>
    <w:rsid w:val="00E17174"/>
    <w:rsid w:val="00E256D4"/>
    <w:rsid w:val="00E27536"/>
    <w:rsid w:val="00E5033A"/>
    <w:rsid w:val="00E64EE2"/>
    <w:rsid w:val="00E7006B"/>
    <w:rsid w:val="00EA6862"/>
    <w:rsid w:val="00EC2144"/>
    <w:rsid w:val="00ED69FD"/>
    <w:rsid w:val="00EE7268"/>
    <w:rsid w:val="00F003FB"/>
    <w:rsid w:val="00F00BD8"/>
    <w:rsid w:val="00F47AAE"/>
    <w:rsid w:val="00F722E3"/>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A9905E-C1E8-4FA1-B18A-6C96317F3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B7EAA-93DF-497C-B4F8-1DD1F52A5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3964</Words>
  <Characters>2260</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3</cp:revision>
  <cp:lastPrinted>2022-10-04T09:03:00Z</cp:lastPrinted>
  <dcterms:created xsi:type="dcterms:W3CDTF">2023-01-19T08:25:00Z</dcterms:created>
  <dcterms:modified xsi:type="dcterms:W3CDTF">2023-01-19T08:25:00Z</dcterms:modified>
</cp:coreProperties>
</file>